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B244BF">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009D5B71"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8F24BC" w:rsidRPr="002F5F2D" w:rsidRDefault="005363F0" w:rsidP="000C0FF6">
      <w:pPr>
        <w:ind w:firstLine="708"/>
        <w:jc w:val="both"/>
        <w:rPr>
          <w:rFonts w:ascii="Times New Roman" w:hAnsi="Times New Roman" w:cs="Times New Roman"/>
          <w:bCs/>
          <w:iCs/>
        </w:rPr>
      </w:pPr>
      <w:proofErr w:type="gramStart"/>
      <w:r w:rsidRPr="002F5F2D">
        <w:rPr>
          <w:rFonts w:ascii="Times New Roman" w:hAnsi="Times New Roman" w:cs="Times New Roman"/>
          <w:bCs/>
          <w:iCs/>
        </w:rPr>
        <w:t>______________________________</w:t>
      </w:r>
      <w:r w:rsidR="008F24BC" w:rsidRPr="002F5F2D">
        <w:rPr>
          <w:rFonts w:ascii="Times New Roman" w:hAnsi="Times New Roman" w:cs="Times New Roman"/>
          <w:bCs/>
          <w:iCs/>
        </w:rPr>
        <w:t>, именуемое в дальнейшем «Подрядчик», в лице __________________________________, действующего на основании ________________________________, с другой стороны, вместе именуемые «Стороны» и каждый по отдельности «Сторона», на основании результатов проведения процедуры закупки (_______________________), заключили настоящий Договор на (да</w:t>
      </w:r>
      <w:r w:rsidR="000C0FF6" w:rsidRPr="002F5F2D">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w:t>
      </w:r>
      <w:r w:rsidR="00AD18B2">
        <w:rPr>
          <w:rFonts w:ascii="Times New Roman" w:hAnsi="Times New Roman" w:cs="Times New Roman"/>
        </w:rPr>
        <w:t>ые</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00AD18B2">
        <w:rPr>
          <w:rFonts w:ascii="Times New Roman" w:hAnsi="Times New Roman" w:cs="Times New Roman"/>
        </w:rPr>
        <w:t>и</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w:t>
      </w:r>
      <w:r w:rsidR="00F834E5" w:rsidRPr="00AD18B2">
        <w:rPr>
          <w:rFonts w:ascii="Times New Roman" w:hAnsi="Times New Roman" w:cs="Times New Roman"/>
        </w:rPr>
        <w:t>технической документацией</w:t>
      </w:r>
      <w:r w:rsidR="00F834E5" w:rsidRPr="00E52CE0">
        <w:rPr>
          <w:rFonts w:ascii="Times New Roman" w:hAnsi="Times New Roman" w:cs="Times New Roman"/>
        </w:rPr>
        <w:t xml:space="preserve"> </w:t>
      </w:r>
      <w:r w:rsidR="003C22F9" w:rsidRPr="003C22F9">
        <w:rPr>
          <w:rFonts w:ascii="Times New Roman" w:hAnsi="Times New Roman" w:cs="Times New Roman"/>
        </w:rPr>
        <w:t xml:space="preserve">обязуется </w:t>
      </w:r>
      <w:r w:rsidR="003C22F9" w:rsidRPr="003C22F9">
        <w:rPr>
          <w:rFonts w:ascii="Times New Roman" w:hAnsi="Times New Roman" w:cs="Times New Roman"/>
          <w:i/>
          <w:u w:val="single"/>
        </w:rPr>
        <w:t xml:space="preserve">устранить последствия утечек и наледи на проезжей части дорог после ликвидации </w:t>
      </w:r>
      <w:proofErr w:type="spellStart"/>
      <w:r w:rsidR="003C22F9" w:rsidRPr="003C22F9">
        <w:rPr>
          <w:rFonts w:ascii="Times New Roman" w:hAnsi="Times New Roman" w:cs="Times New Roman"/>
          <w:i/>
          <w:u w:val="single"/>
        </w:rPr>
        <w:t>изливов</w:t>
      </w:r>
      <w:proofErr w:type="spellEnd"/>
      <w:r w:rsidR="003C22F9" w:rsidRPr="003C22F9">
        <w:rPr>
          <w:rFonts w:ascii="Times New Roman" w:hAnsi="Times New Roman" w:cs="Times New Roman"/>
          <w:i/>
          <w:u w:val="single"/>
        </w:rPr>
        <w:t xml:space="preserve"> воды из водопроводно-канализационных сетей, принадлежащих «Заказчику» и обеспечить безопасность движения на время производства работ на месте </w:t>
      </w:r>
      <w:proofErr w:type="spellStart"/>
      <w:r w:rsidR="003C22F9" w:rsidRPr="003C22F9">
        <w:rPr>
          <w:rFonts w:ascii="Times New Roman" w:hAnsi="Times New Roman" w:cs="Times New Roman"/>
          <w:i/>
          <w:u w:val="single"/>
        </w:rPr>
        <w:t>излива</w:t>
      </w:r>
      <w:proofErr w:type="spellEnd"/>
      <w:r w:rsidR="003C22F9" w:rsidRPr="003C22F9">
        <w:rPr>
          <w:rFonts w:ascii="Times New Roman" w:hAnsi="Times New Roman" w:cs="Times New Roman"/>
          <w:i/>
          <w:u w:val="single"/>
        </w:rPr>
        <w:t xml:space="preserve"> воды на автомобильны</w:t>
      </w:r>
      <w:r w:rsidR="004562A6">
        <w:rPr>
          <w:rFonts w:ascii="Times New Roman" w:hAnsi="Times New Roman" w:cs="Times New Roman"/>
          <w:i/>
          <w:u w:val="single"/>
        </w:rPr>
        <w:t xml:space="preserve">х дорогах местного значения, расположенных в </w:t>
      </w:r>
      <w:r w:rsidR="004562A6" w:rsidRPr="004562A6">
        <w:rPr>
          <w:rFonts w:ascii="Times New Roman" w:hAnsi="Times New Roman" w:cs="Times New Roman"/>
          <w:i/>
          <w:u w:val="single"/>
        </w:rPr>
        <w:t xml:space="preserve"> Куйбышевском, Ленинском, Октябрьском, Железнодорожном,  Советском, Промышленном,  </w:t>
      </w:r>
      <w:proofErr w:type="spellStart"/>
      <w:r w:rsidR="004562A6" w:rsidRPr="004562A6">
        <w:rPr>
          <w:rFonts w:ascii="Times New Roman" w:hAnsi="Times New Roman" w:cs="Times New Roman"/>
          <w:i/>
          <w:u w:val="single"/>
        </w:rPr>
        <w:t>Красноглинском</w:t>
      </w:r>
      <w:proofErr w:type="spellEnd"/>
      <w:r w:rsidR="004562A6" w:rsidRPr="004562A6">
        <w:rPr>
          <w:rFonts w:ascii="Times New Roman" w:hAnsi="Times New Roman" w:cs="Times New Roman"/>
          <w:i/>
          <w:u w:val="single"/>
        </w:rPr>
        <w:t xml:space="preserve"> районах) </w:t>
      </w:r>
      <w:r w:rsidR="00294CE0">
        <w:rPr>
          <w:rFonts w:ascii="Times New Roman" w:hAnsi="Times New Roman" w:cs="Times New Roman"/>
          <w:bCs/>
          <w:iCs/>
        </w:rPr>
        <w:t xml:space="preserve">(далее – </w:t>
      </w:r>
      <w:r w:rsidR="00294CE0" w:rsidRPr="00294CE0">
        <w:rPr>
          <w:rFonts w:ascii="Times New Roman" w:hAnsi="Times New Roman" w:cs="Times New Roman"/>
          <w:bCs/>
          <w:iCs/>
        </w:rPr>
        <w:t>о</w:t>
      </w:r>
      <w:r w:rsidRPr="00E52CE0">
        <w:rPr>
          <w:rFonts w:ascii="Times New Roman" w:hAnsi="Times New Roman" w:cs="Times New Roman"/>
          <w:bCs/>
          <w:iCs/>
        </w:rPr>
        <w:t xml:space="preserve">бъект), по содержанию и в объеме, указанном в Техническом задании (Приложение № 1 к Договору) и </w:t>
      </w:r>
      <w:r w:rsidR="003C22F9">
        <w:rPr>
          <w:rFonts w:ascii="Times New Roman" w:hAnsi="Times New Roman" w:cs="Times New Roman"/>
          <w:bCs/>
          <w:iCs/>
        </w:rPr>
        <w:t>Ведомости договорной цены</w:t>
      </w:r>
      <w:r w:rsidR="00703CD6" w:rsidRPr="00E52CE0">
        <w:rPr>
          <w:rFonts w:ascii="Times New Roman" w:hAnsi="Times New Roman" w:cs="Times New Roman"/>
          <w:bCs/>
          <w:iCs/>
        </w:rPr>
        <w:t xml:space="preserve"> </w:t>
      </w:r>
      <w:r w:rsidRPr="00E52CE0">
        <w:rPr>
          <w:rFonts w:ascii="Times New Roman" w:hAnsi="Times New Roman" w:cs="Times New Roman"/>
          <w:bCs/>
          <w:iCs/>
        </w:rPr>
        <w:t xml:space="preserve">(Приложение № </w:t>
      </w:r>
      <w:r w:rsidR="00B244BF">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w:t>
      </w:r>
      <w:r w:rsidR="00AD18B2">
        <w:rPr>
          <w:rFonts w:ascii="Times New Roman" w:hAnsi="Times New Roman" w:cs="Times New Roman"/>
          <w:bCs/>
          <w:iCs/>
        </w:rPr>
        <w:t xml:space="preserve">часть. </w:t>
      </w:r>
    </w:p>
    <w:p w:rsidR="008F24BC" w:rsidRPr="00E52CE0" w:rsidRDefault="005814CF" w:rsidP="002F5F2D">
      <w:pPr>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bCs/>
          <w:iCs/>
        </w:rPr>
        <w:t xml:space="preserve">Заказчик обязуется в рамках своей компетенции </w:t>
      </w:r>
      <w:r w:rsidR="008F24BC" w:rsidRPr="00E52CE0">
        <w:rPr>
          <w:rFonts w:ascii="Times New Roman" w:hAnsi="Times New Roman" w:cs="Times New Roman"/>
          <w:bCs/>
          <w:iCs/>
        </w:rPr>
        <w:t xml:space="preserve">создать необходимые условия для выполнения </w:t>
      </w:r>
      <w:r w:rsidR="004D5EF3">
        <w:rPr>
          <w:rFonts w:ascii="Times New Roman" w:hAnsi="Times New Roman" w:cs="Times New Roman"/>
          <w:bCs/>
          <w:iCs/>
        </w:rPr>
        <w:t>р</w:t>
      </w:r>
      <w:r w:rsidR="008F24BC" w:rsidRPr="00E52CE0">
        <w:rPr>
          <w:rFonts w:ascii="Times New Roman" w:hAnsi="Times New Roman" w:cs="Times New Roman"/>
          <w:bCs/>
          <w:iCs/>
        </w:rPr>
        <w:t xml:space="preserve">аботы, принять результат </w:t>
      </w:r>
      <w:r w:rsidR="004D5EF3">
        <w:rPr>
          <w:rFonts w:ascii="Times New Roman" w:hAnsi="Times New Roman" w:cs="Times New Roman"/>
          <w:bCs/>
          <w:iCs/>
        </w:rPr>
        <w:t>р</w:t>
      </w:r>
      <w:r w:rsidR="008F24BC" w:rsidRPr="00E52CE0">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4D5EF3">
        <w:rPr>
          <w:rFonts w:ascii="Times New Roman" w:hAnsi="Times New Roman" w:cs="Times New Roman"/>
          <w:lang w:eastAsia="ru-RU"/>
        </w:rPr>
        <w:t xml:space="preserve">Состав, объем и содержание работ, форма материалов и результатов работ определяются в </w:t>
      </w:r>
      <w:r>
        <w:rPr>
          <w:rFonts w:ascii="Times New Roman" w:hAnsi="Times New Roman" w:cs="Times New Roman"/>
          <w:lang w:eastAsia="ru-RU"/>
        </w:rPr>
        <w:t>Техническом задании</w:t>
      </w:r>
      <w:r w:rsidRPr="004D5EF3">
        <w:rPr>
          <w:rFonts w:ascii="Times New Roman" w:hAnsi="Times New Roman" w:cs="Times New Roman"/>
          <w:lang w:eastAsia="ru-RU"/>
        </w:rPr>
        <w:t xml:space="preserve"> (</w:t>
      </w:r>
      <w:r w:rsidRPr="00513ADA">
        <w:rPr>
          <w:rFonts w:ascii="Times New Roman" w:hAnsi="Times New Roman" w:cs="Times New Roman"/>
          <w:lang w:eastAsia="ru-RU"/>
        </w:rPr>
        <w:t>Приложение № 1 к Договору</w:t>
      </w:r>
      <w:r w:rsidR="00342BDE">
        <w:rPr>
          <w:rFonts w:ascii="Times New Roman" w:hAnsi="Times New Roman" w:cs="Times New Roman"/>
          <w:lang w:eastAsia="ru-RU"/>
        </w:rPr>
        <w:t>), являющим</w:t>
      </w:r>
      <w:r w:rsidRPr="004D5EF3">
        <w:rPr>
          <w:rFonts w:ascii="Times New Roman" w:hAnsi="Times New Roman" w:cs="Times New Roman"/>
          <w:lang w:eastAsia="ru-RU"/>
        </w:rPr>
        <w:t>ся неотъемлемой частью Договора</w:t>
      </w:r>
      <w:r w:rsidRPr="00F453B8">
        <w:rPr>
          <w:rFonts w:ascii="Times New Roman" w:hAnsi="Times New Roman" w:cs="Times New Roman"/>
          <w:color w:val="0070C0"/>
          <w:lang w:eastAsia="ru-RU"/>
        </w:rPr>
        <w:t>.</w:t>
      </w:r>
      <w:r w:rsidRPr="004D5EF3">
        <w:rPr>
          <w:rFonts w:ascii="Times New Roman" w:hAnsi="Times New Roman" w:cs="Times New Roman"/>
          <w:lang w:eastAsia="ru-RU"/>
        </w:rPr>
        <w:t xml:space="preserve">  </w:t>
      </w:r>
      <w:proofErr w:type="gramEnd"/>
    </w:p>
    <w:p w:rsidR="00FC00BE" w:rsidRPr="003C22F9" w:rsidRDefault="003C22F9" w:rsidP="003C22F9">
      <w:pPr>
        <w:widowControl w:val="0"/>
        <w:autoSpaceDE w:val="0"/>
        <w:autoSpaceDN w:val="0"/>
        <w:adjustRightInd w:val="0"/>
        <w:spacing w:after="0" w:line="240" w:lineRule="auto"/>
        <w:ind w:firstLine="708"/>
        <w:jc w:val="both"/>
        <w:rPr>
          <w:rFonts w:ascii="Times New Roman" w:hAnsi="Times New Roman" w:cs="Times New Roman"/>
          <w:lang w:eastAsia="ru-RU"/>
        </w:rPr>
      </w:pPr>
      <w:r>
        <w:rPr>
          <w:rFonts w:ascii="Times New Roman" w:hAnsi="Times New Roman" w:cs="Times New Roman"/>
          <w:lang w:eastAsia="ru-RU"/>
        </w:rPr>
        <w:t xml:space="preserve">1.2. </w:t>
      </w:r>
      <w:r w:rsidR="00AD18B2" w:rsidRPr="003C22F9">
        <w:rPr>
          <w:rFonts w:ascii="Times New Roman" w:hAnsi="Times New Roman" w:cs="Times New Roman"/>
          <w:lang w:eastAsia="ru-RU"/>
        </w:rPr>
        <w:t>Сроки начала и окончания работ</w:t>
      </w:r>
      <w:r w:rsidR="00FC00BE" w:rsidRPr="003C22F9">
        <w:rPr>
          <w:rFonts w:ascii="Times New Roman" w:hAnsi="Times New Roman" w:cs="Times New Roman"/>
          <w:lang w:eastAsia="ru-RU"/>
        </w:rPr>
        <w:t xml:space="preserve"> определяются </w:t>
      </w:r>
      <w:r w:rsidR="00CB3339" w:rsidRPr="003C22F9">
        <w:rPr>
          <w:rFonts w:ascii="Times New Roman" w:hAnsi="Times New Roman" w:cs="Times New Roman"/>
          <w:lang w:eastAsia="ru-RU"/>
        </w:rPr>
        <w:t>Техническим заданием (Приложение №1 к Договору) и Перечнем работ (Приложение</w:t>
      </w:r>
      <w:r w:rsidR="00FC00BE" w:rsidRPr="003C22F9">
        <w:rPr>
          <w:rFonts w:ascii="Times New Roman" w:hAnsi="Times New Roman" w:cs="Times New Roman"/>
          <w:lang w:eastAsia="ru-RU"/>
        </w:rPr>
        <w:t xml:space="preserve"> №3</w:t>
      </w:r>
      <w:r w:rsidR="00CB3339" w:rsidRPr="003C22F9">
        <w:rPr>
          <w:rFonts w:ascii="Times New Roman" w:hAnsi="Times New Roman" w:cs="Times New Roman"/>
          <w:lang w:eastAsia="ru-RU"/>
        </w:rPr>
        <w:t xml:space="preserve"> к Договору)</w:t>
      </w:r>
      <w:r w:rsidR="00FC00BE" w:rsidRPr="003C22F9">
        <w:rPr>
          <w:rFonts w:ascii="Times New Roman" w:hAnsi="Times New Roman" w:cs="Times New Roman"/>
          <w:lang w:eastAsia="ru-RU"/>
        </w:rPr>
        <w:t xml:space="preserve"> к настоящему договору.</w:t>
      </w: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3C22F9" w:rsidRPr="004D212E" w:rsidRDefault="001C44B4" w:rsidP="001C44B4">
      <w:pPr>
        <w:pStyle w:val="ConsPlusNormal"/>
        <w:widowControl/>
        <w:ind w:firstLine="708"/>
        <w:contextualSpacing/>
        <w:jc w:val="both"/>
        <w:rPr>
          <w:rFonts w:ascii="Times New Roman" w:hAnsi="Times New Roman" w:cs="Times New Roman"/>
          <w:sz w:val="22"/>
          <w:szCs w:val="22"/>
        </w:rPr>
      </w:pPr>
      <w:r w:rsidRPr="004D212E">
        <w:rPr>
          <w:rFonts w:ascii="Times New Roman" w:hAnsi="Times New Roman" w:cs="Times New Roman"/>
          <w:sz w:val="22"/>
          <w:szCs w:val="22"/>
        </w:rPr>
        <w:t xml:space="preserve">2.1. </w:t>
      </w:r>
      <w:r w:rsidR="003C22F9" w:rsidRPr="004D212E">
        <w:rPr>
          <w:rFonts w:ascii="Times New Roman" w:hAnsi="Times New Roman" w:cs="Times New Roman"/>
          <w:sz w:val="22"/>
          <w:szCs w:val="22"/>
        </w:rPr>
        <w:t>Цена подлежащей выполнению по Договору Работы определяется на основании Ведомости договорной цены (Приложение №2 к Договору), согласованной в письменном виде «Заказчиком» и «Подрядчиком», являющейся неотъемлемой частью  настоящего договора и рассчитывается из фактического объема выполненных работ, в соответствии с двусторонним актом приема-сдачи выполненных работ. Общая ориентировочная сумма догов</w:t>
      </w:r>
      <w:r w:rsidR="00CA5B27">
        <w:rPr>
          <w:rFonts w:ascii="Times New Roman" w:hAnsi="Times New Roman" w:cs="Times New Roman"/>
          <w:sz w:val="22"/>
          <w:szCs w:val="22"/>
        </w:rPr>
        <w:t>ора составляет                 14 000 000 (Четырнадцать миллионов</w:t>
      </w:r>
      <w:bookmarkStart w:id="0" w:name="_GoBack"/>
      <w:bookmarkEnd w:id="0"/>
      <w:r w:rsidR="003C22F9" w:rsidRPr="004D212E">
        <w:rPr>
          <w:rFonts w:ascii="Times New Roman" w:hAnsi="Times New Roman" w:cs="Times New Roman"/>
          <w:sz w:val="22"/>
          <w:szCs w:val="22"/>
        </w:rPr>
        <w:t>) рублей 00 копеек,</w:t>
      </w:r>
    </w:p>
    <w:p w:rsidR="00A93FDF" w:rsidRPr="004D6F04"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4D6F04">
        <w:rPr>
          <w:rFonts w:ascii="Times New Roman" w:eastAsia="Times New Roman" w:hAnsi="Times New Roman" w:cs="Times New Roman"/>
          <w:lang w:eastAsia="ru-RU"/>
        </w:rPr>
        <w:t>составляющего ____ и рассчитанного как отношение предложения Подрядчика к ценовому предложению Заказчика.</w:t>
      </w:r>
    </w:p>
    <w:p w:rsidR="00A93FDF" w:rsidRPr="004D6F04" w:rsidRDefault="004D6F04" w:rsidP="004D6F04">
      <w:pPr>
        <w:pStyle w:val="af6"/>
        <w:jc w:val="both"/>
        <w:rPr>
          <w:rFonts w:ascii="Times New Roman" w:hAnsi="Times New Roman" w:cs="Times New Roman"/>
          <w:b/>
          <w:u w:val="single"/>
        </w:rPr>
      </w:pPr>
      <w:r w:rsidRPr="004D6F04">
        <w:t>2.2.</w:t>
      </w:r>
      <w:r>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lastRenderedPageBreak/>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4D6F04"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4D6F04" w:rsidRDefault="001C44B4" w:rsidP="001C44B4">
      <w:pPr>
        <w:pStyle w:val="a7"/>
        <w:suppressAutoHyphens w:val="0"/>
        <w:ind w:left="0" w:firstLine="708"/>
        <w:jc w:val="both"/>
        <w:rPr>
          <w:sz w:val="22"/>
          <w:szCs w:val="22"/>
        </w:rPr>
      </w:pPr>
      <w:r w:rsidRPr="004D6F04">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CB3339" w:rsidRDefault="002120B4" w:rsidP="00CB3339">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индекс инфляции остается неизменным на весь срок выполнения Работ</w:t>
      </w:r>
      <w:r w:rsidR="004D6F04" w:rsidRPr="004D6F04">
        <w:rPr>
          <w:rFonts w:ascii="Times New Roman" w:hAnsi="Times New Roman" w:cs="Times New Roman"/>
        </w:rPr>
        <w:t>.</w:t>
      </w:r>
    </w:p>
    <w:p w:rsidR="00F453B8" w:rsidRDefault="00F453B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sidRPr="002C63FF">
        <w:rPr>
          <w:rFonts w:ascii="Times New Roman" w:hAnsi="Times New Roman" w:cs="Times New Roman"/>
        </w:rPr>
        <w:t>2.2. Оплата по настоящему Договору производится Заказчиком путем перечисления денежных средств на расчетный счет Подрядчика, указанный в</w:t>
      </w:r>
      <w:r>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4D6F04" w:rsidP="00F453B8">
      <w:pPr>
        <w:pStyle w:val="af1"/>
        <w:ind w:firstLine="708"/>
        <w:rPr>
          <w:rFonts w:ascii="Times New Roman" w:hAnsi="Times New Roman" w:cs="Times New Roman"/>
          <w:sz w:val="22"/>
          <w:szCs w:val="22"/>
          <w:lang w:eastAsia="ru-RU"/>
        </w:rPr>
      </w:pPr>
      <w:r w:rsidRPr="004D6F04">
        <w:rPr>
          <w:rFonts w:ascii="Times New Roman" w:hAnsi="Times New Roman" w:cs="Times New Roman"/>
          <w:sz w:val="22"/>
          <w:szCs w:val="22"/>
          <w:lang w:eastAsia="ru-RU"/>
        </w:rPr>
        <w:t xml:space="preserve">2.2.1.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4D6F04" w:rsidP="004D6F04">
      <w:pPr>
        <w:ind w:firstLine="708"/>
        <w:jc w:val="both"/>
        <w:rPr>
          <w:rFonts w:ascii="Times New Roman" w:hAnsi="Times New Roman" w:cs="Times New Roman"/>
        </w:rPr>
      </w:pPr>
      <w:r w:rsidRPr="004D6F04">
        <w:rPr>
          <w:rFonts w:ascii="Times New Roman" w:hAnsi="Times New Roman" w:cs="Times New Roman"/>
        </w:rPr>
        <w:t xml:space="preserve">2.2.2.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0F5DCB"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2.3. </w:t>
      </w:r>
      <w:r w:rsidRPr="000F5DCB">
        <w:rPr>
          <w:rFonts w:ascii="Times New Roman" w:hAnsi="Times New Roman" w:cs="Times New Roman"/>
        </w:rPr>
        <w:t>В случае</w:t>
      </w:r>
      <w:proofErr w:type="gramStart"/>
      <w:r w:rsidRPr="000F5DCB">
        <w:rPr>
          <w:rFonts w:ascii="Times New Roman" w:hAnsi="Times New Roman" w:cs="Times New Roman"/>
        </w:rPr>
        <w:t>,</w:t>
      </w:r>
      <w:proofErr w:type="gramEnd"/>
      <w:r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0F5DCB">
        <w:rPr>
          <w:rFonts w:ascii="Times New Roman" w:hAnsi="Times New Roman" w:cs="Times New Roman"/>
        </w:rPr>
        <w:t>.4</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0F5DCB">
        <w:rPr>
          <w:rFonts w:ascii="Times New Roman" w:hAnsi="Times New Roman" w:cs="Times New Roman"/>
        </w:rPr>
        <w:t>.5</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Права и обязанности Подрядчика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w:t>
      </w:r>
      <w:r w:rsidR="00DE7465" w:rsidRPr="00E52CE0">
        <w:rPr>
          <w:rFonts w:ascii="Times New Roman" w:hAnsi="Times New Roman" w:cs="Times New Roman"/>
          <w:bCs/>
          <w:iCs/>
        </w:rPr>
        <w:lastRenderedPageBreak/>
        <w:t xml:space="preserve">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F453B8" w:rsidRPr="004D6F04" w:rsidRDefault="00217F25" w:rsidP="00217F25">
      <w:pPr>
        <w:spacing w:after="0" w:line="240" w:lineRule="auto"/>
        <w:contextualSpacing/>
        <w:jc w:val="both"/>
        <w:rPr>
          <w:rFonts w:ascii="Times New Roman" w:eastAsia="Times New Roman" w:hAnsi="Times New Roman" w:cs="Times New Roman"/>
          <w:b/>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lastRenderedPageBreak/>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 xml:space="preserve">2) обеспечивает выполнение на объекте в соответствии с требованиями правовых актов необходимых мероприятий по технике безопасности, рациональному использованию территории, охране окружающей среды, безопасности строительных работ; </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3) обеспечивает, в случае необходимости, согласование с органами государственного надзора порядка ведения работ и его соблюдение на объекте;</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4) возводит собственными силами и за счет собственных сре</w:t>
      </w:r>
      <w:proofErr w:type="gramStart"/>
      <w:r w:rsidRPr="00557551">
        <w:rPr>
          <w:rFonts w:ascii="Times New Roman" w:hAnsi="Times New Roman" w:cs="Times New Roman"/>
        </w:rPr>
        <w:t>дств вс</w:t>
      </w:r>
      <w:proofErr w:type="gramEnd"/>
      <w:r w:rsidRPr="00557551">
        <w:rPr>
          <w:rFonts w:ascii="Times New Roman" w:hAnsi="Times New Roman" w:cs="Times New Roman"/>
        </w:rPr>
        <w:t>е временные сооружения, необходимые для выполнения работ, установку временного освещения (при необходимости);</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5) 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6) осуществляет сдачу Заказчику товарно-материальных ценностей, при их наличии;</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7) 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8) 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счетам, выставляемым Заказчиком;</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9)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10)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11) ведет журнал производства работ на русском языке. Форма журнала должна соответствовать требованиям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lastRenderedPageBreak/>
        <w:t>12) устанавливает на въезде на строительную площадку информационный щит в соответствии с СП 48.13330.2019 «СНиП 12-01-2004. Организация строительства». Обеспечивает сохранность установленных щитов на весь период исполнения Договора.</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13) 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 xml:space="preserve">14)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В случае образования в процессе производства демонтажных работ лома и отходов цветных и (или) черных металлов Подрядчик обязан сдать его на склад Заказчика, по адресу объекта.</w:t>
      </w:r>
    </w:p>
    <w:p w:rsidR="000F5DCB"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 xml:space="preserve">15) в течение 5 рабочих дней </w:t>
      </w:r>
      <w:proofErr w:type="gramStart"/>
      <w:r w:rsidRPr="00557551">
        <w:rPr>
          <w:rFonts w:ascii="Times New Roman" w:hAnsi="Times New Roman" w:cs="Times New Roman"/>
        </w:rPr>
        <w:t>с даты заключения</w:t>
      </w:r>
      <w:proofErr w:type="gramEnd"/>
      <w:r w:rsidRPr="00557551">
        <w:rPr>
          <w:rFonts w:ascii="Times New Roman" w:hAnsi="Times New Roman" w:cs="Times New Roman"/>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lastRenderedPageBreak/>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lastRenderedPageBreak/>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1"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Pr="00877A2C">
        <w:t xml:space="preserve"> </w:t>
      </w:r>
      <w:r w:rsidRPr="008A5422">
        <w:rPr>
          <w:rFonts w:ascii="Times New Roman" w:hAnsi="Times New Roman" w:cs="Times New Roman"/>
        </w:rPr>
        <w:t>В случае</w:t>
      </w:r>
      <w:proofErr w:type="gramStart"/>
      <w:r w:rsidRPr="008A5422">
        <w:rPr>
          <w:rFonts w:ascii="Times New Roman" w:hAnsi="Times New Roman" w:cs="Times New Roman"/>
        </w:rPr>
        <w:t>,</w:t>
      </w:r>
      <w:proofErr w:type="gramEnd"/>
      <w:r w:rsidRPr="008A5422">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00A93FDF">
        <w:rPr>
          <w:rFonts w:eastAsiaTheme="minorHAnsi"/>
          <w:b w:val="0"/>
          <w:sz w:val="22"/>
          <w:szCs w:val="22"/>
          <w:lang w:eastAsia="en-US"/>
        </w:rPr>
        <w:t xml:space="preserve"> .</w:t>
      </w:r>
      <w:proofErr w:type="gramEnd"/>
    </w:p>
    <w:bookmarkEnd w:id="1"/>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lastRenderedPageBreak/>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AD18B2" w:rsidRDefault="00AF2FDF" w:rsidP="00A93FDF">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2A652F" w:rsidRPr="00AD18B2" w:rsidRDefault="002A652F" w:rsidP="00A93FDF">
      <w:pPr>
        <w:pStyle w:val="a7"/>
        <w:tabs>
          <w:tab w:val="left" w:pos="0"/>
          <w:tab w:val="left" w:pos="28"/>
          <w:tab w:val="left" w:pos="567"/>
        </w:tabs>
        <w:ind w:left="0"/>
        <w:jc w:val="both"/>
        <w:rPr>
          <w:sz w:val="22"/>
          <w:szCs w:val="22"/>
          <w:lang w:val="x-none" w:eastAsia="ru-RU"/>
        </w:rPr>
      </w:pP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lastRenderedPageBreak/>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E52CE0" w:rsidRDefault="006B4709" w:rsidP="002F5F2D">
      <w:pPr>
        <w:pStyle w:val="ConsPlusNormal"/>
        <w:ind w:firstLine="708"/>
        <w:jc w:val="both"/>
        <w:rPr>
          <w:rFonts w:ascii="Times New Roman" w:eastAsiaTheme="minorHAnsi" w:hAnsi="Times New Roman" w:cs="Times New Roman"/>
          <w:sz w:val="22"/>
          <w:szCs w:val="22"/>
          <w:lang w:eastAsia="en-US"/>
        </w:rPr>
      </w:pP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 xml:space="preserve">принимает все меры должной осмотрительности, чтобы субподрядные </w:t>
      </w:r>
      <w:r w:rsidRPr="00877A2C">
        <w:rPr>
          <w:rFonts w:ascii="Times New Roman" w:eastAsiaTheme="minorHAnsi" w:hAnsi="Times New Roman" w:cs="Times New Roman"/>
          <w:sz w:val="22"/>
          <w:szCs w:val="22"/>
          <w:lang w:eastAsia="en-US"/>
        </w:rPr>
        <w:lastRenderedPageBreak/>
        <w:t>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3"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w:t>
      </w:r>
      <w:r w:rsidRPr="00E52CE0">
        <w:rPr>
          <w:rFonts w:ascii="Times New Roman" w:eastAsiaTheme="minorHAnsi" w:hAnsi="Times New Roman" w:cs="Times New Roman"/>
          <w:sz w:val="22"/>
          <w:szCs w:val="22"/>
          <w:lang w:eastAsia="en-US"/>
        </w:rPr>
        <w:lastRenderedPageBreak/>
        <w:t xml:space="preserve">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lastRenderedPageBreak/>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 xml:space="preserve">с момента доставки уведомления Подрядчику, либо если уведомление поступило </w:t>
      </w:r>
      <w:r w:rsidRPr="006D142C">
        <w:rPr>
          <w:rFonts w:ascii="Times New Roman" w:eastAsia="Calibri" w:hAnsi="Times New Roman" w:cs="Times New Roman"/>
        </w:rPr>
        <w:lastRenderedPageBreak/>
        <w:t>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45405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r w:rsidR="0045405F" w:rsidRPr="0045405F">
        <w:rPr>
          <w:rFonts w:ascii="Times New Roman" w:eastAsiaTheme="minorHAnsi" w:hAnsi="Times New Roman" w:cs="Times New Roman"/>
          <w:sz w:val="22"/>
          <w:szCs w:val="22"/>
          <w:lang w:eastAsia="en-US"/>
        </w:rPr>
        <w:t xml:space="preserve"> </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Pr="00E66D33">
        <w:rPr>
          <w:rFonts w:ascii="Times New Roman" w:eastAsiaTheme="minorHAnsi" w:hAnsi="Times New Roman" w:cs="Times New Roman"/>
          <w:sz w:val="22"/>
          <w:szCs w:val="22"/>
          <w:lang w:eastAsia="en-US"/>
        </w:rPr>
        <w:t xml:space="preserve"> – Сметный расчет стоимости </w:t>
      </w:r>
      <w:r>
        <w:rPr>
          <w:rFonts w:ascii="Times New Roman" w:eastAsiaTheme="minorHAnsi" w:hAnsi="Times New Roman" w:cs="Times New Roman"/>
          <w:sz w:val="22"/>
          <w:szCs w:val="22"/>
          <w:lang w:eastAsia="en-US"/>
        </w:rPr>
        <w:t>работ</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00DF3C12" w:rsidRPr="00E66D3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Перечень работ.</w:t>
      </w: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Полное и сокращение Заказчика/Подрядчика</w:t>
      </w: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место нахождения и адрес, указанные в ЕГРЮЛ/ЕГРИП</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почтовый адрес, фактический адрес</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контактный телефон</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адрес электронной почты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ОГРН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ИНН</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КПП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Банковские реквизиты: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расчетный счет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БИК</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корреспондентский счет </w:t>
      </w:r>
    </w:p>
    <w:tbl>
      <w:tblPr>
        <w:tblW w:w="10447" w:type="dxa"/>
        <w:jc w:val="center"/>
        <w:tblLayout w:type="fixed"/>
        <w:tblLook w:val="0000" w:firstRow="0" w:lastRow="0" w:firstColumn="0" w:lastColumn="0" w:noHBand="0" w:noVBand="0"/>
      </w:tblPr>
      <w:tblGrid>
        <w:gridCol w:w="5223"/>
        <w:gridCol w:w="5224"/>
      </w:tblGrid>
      <w:tr w:rsidR="000F5DCB" w:rsidRPr="00442DE6" w:rsidTr="00B55EF9">
        <w:trPr>
          <w:cantSplit/>
          <w:trHeight w:val="974"/>
          <w:jc w:val="center"/>
        </w:trPr>
        <w:tc>
          <w:tcPr>
            <w:tcW w:w="5223" w:type="dxa"/>
          </w:tcPr>
          <w:p w:rsidR="000F5DCB" w:rsidRPr="00442DE6" w:rsidRDefault="000F5DCB" w:rsidP="00B55EF9">
            <w:pPr>
              <w:widowControl w:val="0"/>
              <w:autoSpaceDE w:val="0"/>
              <w:autoSpaceDN w:val="0"/>
              <w:adjustRightInd w:val="0"/>
              <w:rPr>
                <w:lang w:eastAsia="ru-RU"/>
              </w:rPr>
            </w:pPr>
          </w:p>
        </w:tc>
        <w:tc>
          <w:tcPr>
            <w:tcW w:w="5224" w:type="dxa"/>
          </w:tcPr>
          <w:p w:rsidR="000F5DCB" w:rsidRPr="00442DE6" w:rsidRDefault="000F5DCB" w:rsidP="00B55EF9">
            <w:pPr>
              <w:widowControl w:val="0"/>
              <w:autoSpaceDE w:val="0"/>
              <w:autoSpaceDN w:val="0"/>
              <w:adjustRightInd w:val="0"/>
              <w:rPr>
                <w:lang w:eastAsia="ru-RU"/>
              </w:rPr>
            </w:pPr>
          </w:p>
        </w:tc>
      </w:tr>
    </w:tbl>
    <w:p w:rsidR="0048430A" w:rsidRPr="00E52CE0" w:rsidRDefault="0048430A" w:rsidP="005363F0">
      <w:pPr>
        <w:contextualSpacing/>
        <w:jc w:val="both"/>
        <w:rPr>
          <w:rFonts w:ascii="Times New Roman" w:hAnsi="Times New Roman" w:cs="Times New Roman"/>
        </w:rPr>
      </w:pPr>
    </w:p>
    <w:tbl>
      <w:tblPr>
        <w:tblW w:w="10447" w:type="dxa"/>
        <w:jc w:val="center"/>
        <w:tblLayout w:type="fixed"/>
        <w:tblLook w:val="0000" w:firstRow="0" w:lastRow="0" w:firstColumn="0" w:lastColumn="0" w:noHBand="0" w:noVBand="0"/>
      </w:tblPr>
      <w:tblGrid>
        <w:gridCol w:w="5223"/>
        <w:gridCol w:w="5224"/>
      </w:tblGrid>
      <w:tr w:rsidR="0048430A" w:rsidRPr="00E52CE0" w:rsidTr="00BE6DAD">
        <w:trPr>
          <w:cantSplit/>
          <w:trHeight w:val="974"/>
          <w:jc w:val="center"/>
        </w:trPr>
        <w:tc>
          <w:tcPr>
            <w:tcW w:w="5223"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________20__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w:t>
            </w:r>
          </w:p>
        </w:tc>
        <w:tc>
          <w:tcPr>
            <w:tcW w:w="5224"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_________20 ___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_______________/___________________/</w:t>
            </w:r>
          </w:p>
        </w:tc>
      </w:tr>
    </w:tbl>
    <w:p w:rsidR="0048430A" w:rsidRPr="00E52CE0" w:rsidRDefault="0048430A" w:rsidP="006C3DED">
      <w:pPr>
        <w:pStyle w:val="af1"/>
        <w:rPr>
          <w:sz w:val="22"/>
          <w:szCs w:val="22"/>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61AB"/>
    <w:rsid w:val="00045B02"/>
    <w:rsid w:val="00085B0A"/>
    <w:rsid w:val="000B42F7"/>
    <w:rsid w:val="000C0FF6"/>
    <w:rsid w:val="000F1319"/>
    <w:rsid w:val="000F5DCB"/>
    <w:rsid w:val="00105BD9"/>
    <w:rsid w:val="00125D35"/>
    <w:rsid w:val="00147281"/>
    <w:rsid w:val="00152126"/>
    <w:rsid w:val="00155B22"/>
    <w:rsid w:val="001C1BFC"/>
    <w:rsid w:val="001C44B4"/>
    <w:rsid w:val="002120B4"/>
    <w:rsid w:val="00217F25"/>
    <w:rsid w:val="0023254C"/>
    <w:rsid w:val="002378EC"/>
    <w:rsid w:val="00240B2B"/>
    <w:rsid w:val="00267B77"/>
    <w:rsid w:val="002749DC"/>
    <w:rsid w:val="00294CE0"/>
    <w:rsid w:val="002A652F"/>
    <w:rsid w:val="002B58F7"/>
    <w:rsid w:val="002D07F7"/>
    <w:rsid w:val="002D6466"/>
    <w:rsid w:val="002F5F2D"/>
    <w:rsid w:val="002F74C5"/>
    <w:rsid w:val="00312E4E"/>
    <w:rsid w:val="00342BDE"/>
    <w:rsid w:val="00377337"/>
    <w:rsid w:val="003B03A2"/>
    <w:rsid w:val="003B1CCA"/>
    <w:rsid w:val="003C22F9"/>
    <w:rsid w:val="00421096"/>
    <w:rsid w:val="00436808"/>
    <w:rsid w:val="0045197B"/>
    <w:rsid w:val="00453AF3"/>
    <w:rsid w:val="0045405F"/>
    <w:rsid w:val="004562A6"/>
    <w:rsid w:val="0048430A"/>
    <w:rsid w:val="004861C8"/>
    <w:rsid w:val="004C521D"/>
    <w:rsid w:val="004D212E"/>
    <w:rsid w:val="004D5EF3"/>
    <w:rsid w:val="004D6F04"/>
    <w:rsid w:val="004E7B4D"/>
    <w:rsid w:val="00513ADA"/>
    <w:rsid w:val="00530F89"/>
    <w:rsid w:val="005363F0"/>
    <w:rsid w:val="00544892"/>
    <w:rsid w:val="00557551"/>
    <w:rsid w:val="005619A1"/>
    <w:rsid w:val="00567C03"/>
    <w:rsid w:val="005814CF"/>
    <w:rsid w:val="00593977"/>
    <w:rsid w:val="005A633B"/>
    <w:rsid w:val="005C2433"/>
    <w:rsid w:val="005C71F5"/>
    <w:rsid w:val="005D1F62"/>
    <w:rsid w:val="005F28AE"/>
    <w:rsid w:val="00601A7A"/>
    <w:rsid w:val="00665CBE"/>
    <w:rsid w:val="00670C45"/>
    <w:rsid w:val="00670F79"/>
    <w:rsid w:val="006866C4"/>
    <w:rsid w:val="006B4709"/>
    <w:rsid w:val="006C3DED"/>
    <w:rsid w:val="006F7B4E"/>
    <w:rsid w:val="00703CD6"/>
    <w:rsid w:val="00712E2D"/>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77A2C"/>
    <w:rsid w:val="00880428"/>
    <w:rsid w:val="00880A2F"/>
    <w:rsid w:val="0089372F"/>
    <w:rsid w:val="008A5422"/>
    <w:rsid w:val="008B2C95"/>
    <w:rsid w:val="008B68D7"/>
    <w:rsid w:val="008C2257"/>
    <w:rsid w:val="008F24BC"/>
    <w:rsid w:val="0090523F"/>
    <w:rsid w:val="009368C1"/>
    <w:rsid w:val="00974E05"/>
    <w:rsid w:val="00984A29"/>
    <w:rsid w:val="00996A1B"/>
    <w:rsid w:val="009A3F5D"/>
    <w:rsid w:val="009A6F37"/>
    <w:rsid w:val="009D2E9A"/>
    <w:rsid w:val="009D5B71"/>
    <w:rsid w:val="00A06BBA"/>
    <w:rsid w:val="00A13B2C"/>
    <w:rsid w:val="00A54AEE"/>
    <w:rsid w:val="00A632BF"/>
    <w:rsid w:val="00A7212B"/>
    <w:rsid w:val="00A7253B"/>
    <w:rsid w:val="00A740EA"/>
    <w:rsid w:val="00A93FDF"/>
    <w:rsid w:val="00AB76FF"/>
    <w:rsid w:val="00AC3E81"/>
    <w:rsid w:val="00AD18B2"/>
    <w:rsid w:val="00AF2FDF"/>
    <w:rsid w:val="00B07BF3"/>
    <w:rsid w:val="00B244BF"/>
    <w:rsid w:val="00B36431"/>
    <w:rsid w:val="00B4168F"/>
    <w:rsid w:val="00B4513C"/>
    <w:rsid w:val="00B4642A"/>
    <w:rsid w:val="00B51C0A"/>
    <w:rsid w:val="00B678AA"/>
    <w:rsid w:val="00B9714E"/>
    <w:rsid w:val="00BA7DCB"/>
    <w:rsid w:val="00BB6D3A"/>
    <w:rsid w:val="00BC3F4B"/>
    <w:rsid w:val="00BE6DAD"/>
    <w:rsid w:val="00BE7D63"/>
    <w:rsid w:val="00C05D60"/>
    <w:rsid w:val="00C209F2"/>
    <w:rsid w:val="00C46901"/>
    <w:rsid w:val="00C61E6D"/>
    <w:rsid w:val="00C62635"/>
    <w:rsid w:val="00C855BA"/>
    <w:rsid w:val="00C94C41"/>
    <w:rsid w:val="00CA5B27"/>
    <w:rsid w:val="00CB3339"/>
    <w:rsid w:val="00CC0587"/>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231A3"/>
    <w:rsid w:val="00F30090"/>
    <w:rsid w:val="00F31A85"/>
    <w:rsid w:val="00F35C1A"/>
    <w:rsid w:val="00F453B8"/>
    <w:rsid w:val="00F60FDB"/>
    <w:rsid w:val="00F749E3"/>
    <w:rsid w:val="00F834E5"/>
    <w:rsid w:val="00F9150D"/>
    <w:rsid w:val="00FA2186"/>
    <w:rsid w:val="00FB2140"/>
    <w:rsid w:val="00FB538F"/>
    <w:rsid w:val="00FC00BE"/>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64730-AD9F-47D0-B6AF-915511F32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7484</Words>
  <Characters>42661</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50045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cp:revision>
  <dcterms:created xsi:type="dcterms:W3CDTF">2023-12-03T14:33:00Z</dcterms:created>
  <dcterms:modified xsi:type="dcterms:W3CDTF">2023-12-13T13:14:00Z</dcterms:modified>
</cp:coreProperties>
</file>